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8E1" w:rsidRDefault="00D728E1" w:rsidP="00D728E1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United States Diplomacy and the World</w:t>
      </w:r>
    </w:p>
    <w:p w:rsidR="00D728E1" w:rsidRDefault="00D728E1" w:rsidP="00D728E1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Read the documents and fill in the information asked for with evidence from the documents</w:t>
      </w:r>
    </w:p>
    <w:p w:rsidR="00410D7B" w:rsidRDefault="00410D7B" w:rsidP="00D728E1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410D7B" w:rsidRPr="0043790F" w:rsidRDefault="00410D7B" w:rsidP="00410D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3790F">
        <w:rPr>
          <w:rFonts w:ascii="Times New Roman" w:hAnsi="Times New Roman" w:cs="Times New Roman"/>
          <w:sz w:val="24"/>
          <w:szCs w:val="24"/>
        </w:rPr>
        <w:t>Imperialism – Colonization where imperial power controls trade and the colony loses resources, becomes a market for goods, and the government of the colony is run by the imperial power.  More powerful nation “attacks” and takes over the less powerful nation.</w:t>
      </w:r>
    </w:p>
    <w:p w:rsidR="00D728E1" w:rsidRPr="00D728E1" w:rsidRDefault="00D728E1" w:rsidP="00D728E1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14418" w:type="dxa"/>
        <w:tblLook w:val="04A0"/>
      </w:tblPr>
      <w:tblGrid>
        <w:gridCol w:w="2309"/>
        <w:gridCol w:w="2201"/>
        <w:gridCol w:w="5318"/>
        <w:gridCol w:w="4590"/>
      </w:tblGrid>
      <w:tr w:rsidR="00D728E1" w:rsidTr="0043790F">
        <w:trPr>
          <w:trHeight w:val="1097"/>
        </w:trPr>
        <w:tc>
          <w:tcPr>
            <w:tcW w:w="2309" w:type="dxa"/>
          </w:tcPr>
          <w:p w:rsidR="00D728E1" w:rsidRDefault="00D728E1" w:rsidP="00D728E1">
            <w:pPr>
              <w:pStyle w:val="NoSpacing"/>
            </w:pPr>
          </w:p>
          <w:p w:rsidR="00D728E1" w:rsidRPr="00D728E1" w:rsidRDefault="00D728E1" w:rsidP="00D728E1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8E1">
              <w:rPr>
                <w:rFonts w:ascii="Times New Roman" w:hAnsi="Times New Roman" w:cs="Times New Roman"/>
                <w:sz w:val="28"/>
                <w:szCs w:val="28"/>
              </w:rPr>
              <w:t>Title of Document</w:t>
            </w:r>
          </w:p>
        </w:tc>
        <w:tc>
          <w:tcPr>
            <w:tcW w:w="2201" w:type="dxa"/>
          </w:tcPr>
          <w:p w:rsidR="00D728E1" w:rsidRDefault="00D728E1" w:rsidP="00D728E1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8E1" w:rsidRPr="00D728E1" w:rsidRDefault="00D728E1" w:rsidP="00D728E1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Date and Speaker</w:t>
            </w:r>
          </w:p>
        </w:tc>
        <w:tc>
          <w:tcPr>
            <w:tcW w:w="5318" w:type="dxa"/>
          </w:tcPr>
          <w:p w:rsidR="00D728E1" w:rsidRDefault="00D728E1" w:rsidP="00D728E1">
            <w:pPr>
              <w:pStyle w:val="NoSpacing"/>
            </w:pPr>
          </w:p>
          <w:p w:rsidR="00D728E1" w:rsidRPr="00D728E1" w:rsidRDefault="00D728E1" w:rsidP="00D728E1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Evidence of the United States acting as a good neighbor</w:t>
            </w:r>
          </w:p>
        </w:tc>
        <w:tc>
          <w:tcPr>
            <w:tcW w:w="4590" w:type="dxa"/>
          </w:tcPr>
          <w:p w:rsidR="00D728E1" w:rsidRDefault="00D728E1" w:rsidP="00D728E1">
            <w:pPr>
              <w:pStyle w:val="NoSpacing"/>
            </w:pPr>
          </w:p>
          <w:p w:rsidR="00D728E1" w:rsidRPr="00D728E1" w:rsidRDefault="00D728E1" w:rsidP="00D728E1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Evidence of the United States acting as an Imperial Power</w:t>
            </w:r>
          </w:p>
        </w:tc>
      </w:tr>
      <w:tr w:rsidR="00D728E1" w:rsidTr="0043790F">
        <w:trPr>
          <w:trHeight w:val="2150"/>
        </w:trPr>
        <w:tc>
          <w:tcPr>
            <w:tcW w:w="2309" w:type="dxa"/>
          </w:tcPr>
          <w:p w:rsidR="00D728E1" w:rsidRDefault="00D728E1" w:rsidP="00D728E1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8E1" w:rsidRDefault="00D728E1" w:rsidP="00D728E1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Monroe</w:t>
            </w:r>
          </w:p>
          <w:p w:rsidR="00D728E1" w:rsidRPr="00D728E1" w:rsidRDefault="00D728E1" w:rsidP="00D728E1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Doctrine</w:t>
            </w:r>
          </w:p>
        </w:tc>
        <w:tc>
          <w:tcPr>
            <w:tcW w:w="2201" w:type="dxa"/>
          </w:tcPr>
          <w:p w:rsidR="00D728E1" w:rsidRDefault="00D728E1" w:rsidP="00D728E1">
            <w:pPr>
              <w:pStyle w:val="NoSpacing"/>
            </w:pPr>
          </w:p>
          <w:p w:rsidR="00D728E1" w:rsidRDefault="00D728E1" w:rsidP="00D728E1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1823</w:t>
            </w:r>
          </w:p>
          <w:p w:rsidR="00D728E1" w:rsidRDefault="00D728E1" w:rsidP="00D728E1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8E1" w:rsidRPr="00D728E1" w:rsidRDefault="00D728E1" w:rsidP="00D728E1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President James Monroe</w:t>
            </w:r>
          </w:p>
        </w:tc>
        <w:tc>
          <w:tcPr>
            <w:tcW w:w="5318" w:type="dxa"/>
          </w:tcPr>
          <w:p w:rsidR="00D728E1" w:rsidRDefault="00D728E1" w:rsidP="00D728E1">
            <w:pPr>
              <w:pStyle w:val="NoSpacing"/>
            </w:pPr>
          </w:p>
          <w:p w:rsidR="00410D7B" w:rsidRDefault="00CB5EF6" w:rsidP="00CB5EF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The United States would not interfere in European affairs</w:t>
            </w:r>
          </w:p>
          <w:p w:rsidR="00CB5EF6" w:rsidRDefault="00CB5EF6" w:rsidP="00CB5EF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“The American continents…are henceforth not be considered for future colonization by any European powers”</w:t>
            </w:r>
          </w:p>
          <w:p w:rsidR="00CB5EF6" w:rsidRPr="00CB5EF6" w:rsidRDefault="00CB5EF6" w:rsidP="00D728E1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0" w:type="dxa"/>
          </w:tcPr>
          <w:p w:rsidR="00D728E1" w:rsidRDefault="00D728E1" w:rsidP="00D728E1">
            <w:pPr>
              <w:pStyle w:val="NoSpacing"/>
            </w:pPr>
          </w:p>
          <w:p w:rsidR="00CB5EF6" w:rsidRPr="00CB5EF6" w:rsidRDefault="00CB5EF6" w:rsidP="00CB5EF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The Monroe Doctrine was a statement about “American hegemony,” that the United States was going to be the leaders of the Western Hemisphere</w:t>
            </w:r>
          </w:p>
        </w:tc>
      </w:tr>
      <w:tr w:rsidR="00D728E1" w:rsidTr="0043790F">
        <w:trPr>
          <w:trHeight w:val="2231"/>
        </w:trPr>
        <w:tc>
          <w:tcPr>
            <w:tcW w:w="2309" w:type="dxa"/>
          </w:tcPr>
          <w:p w:rsidR="00D728E1" w:rsidRDefault="00D728E1" w:rsidP="00D728E1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8AD" w:rsidRPr="009548AD" w:rsidRDefault="009548AD" w:rsidP="009548A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Treaty of Peace between the United States and Spain</w:t>
            </w:r>
          </w:p>
        </w:tc>
        <w:tc>
          <w:tcPr>
            <w:tcW w:w="2201" w:type="dxa"/>
          </w:tcPr>
          <w:p w:rsidR="00D728E1" w:rsidRDefault="00D728E1" w:rsidP="00D728E1">
            <w:pPr>
              <w:pStyle w:val="NoSpacing"/>
            </w:pPr>
          </w:p>
          <w:p w:rsidR="009548AD" w:rsidRDefault="009548AD" w:rsidP="009548A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12/10/1898</w:t>
            </w:r>
          </w:p>
          <w:p w:rsidR="009548AD" w:rsidRDefault="009548AD" w:rsidP="009548A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8AD" w:rsidRDefault="009548AD" w:rsidP="009548A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The U.S. and Spain</w:t>
            </w:r>
          </w:p>
          <w:p w:rsidR="009548AD" w:rsidRPr="009548AD" w:rsidRDefault="009548AD" w:rsidP="009548A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8" w:type="dxa"/>
          </w:tcPr>
          <w:p w:rsidR="00EE02F7" w:rsidRPr="00EE02F7" w:rsidRDefault="00EE02F7" w:rsidP="00EE02F7">
            <w:pPr>
              <w:pStyle w:val="NoSpacing"/>
              <w:ind w:left="720"/>
              <w:rPr>
                <w:sz w:val="28"/>
                <w:szCs w:val="28"/>
              </w:rPr>
            </w:pPr>
          </w:p>
          <w:p w:rsidR="00EE02F7" w:rsidRPr="0043790F" w:rsidRDefault="00EE02F7" w:rsidP="00EE02F7">
            <w:pPr>
              <w:pStyle w:val="NoSpacing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The U.S. will take over all obligations for Cuba</w:t>
            </w:r>
          </w:p>
        </w:tc>
        <w:tc>
          <w:tcPr>
            <w:tcW w:w="4590" w:type="dxa"/>
          </w:tcPr>
          <w:p w:rsidR="00EE02F7" w:rsidRDefault="00EE02F7" w:rsidP="00EE02F7">
            <w:pPr>
              <w:pStyle w:val="NoSpacing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8E1" w:rsidRPr="00EE02F7" w:rsidRDefault="00EE02F7" w:rsidP="00EE02F7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The U.S. gains control of Puerto Rico and the Philippine Islands of the Pacific</w:t>
            </w:r>
          </w:p>
        </w:tc>
      </w:tr>
      <w:tr w:rsidR="00D728E1" w:rsidTr="0043790F">
        <w:trPr>
          <w:trHeight w:val="2348"/>
        </w:trPr>
        <w:tc>
          <w:tcPr>
            <w:tcW w:w="2309" w:type="dxa"/>
          </w:tcPr>
          <w:p w:rsidR="00D728E1" w:rsidRDefault="00D728E1" w:rsidP="00D728E1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8AD" w:rsidRDefault="009548AD" w:rsidP="009548A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Platt Amendment</w:t>
            </w:r>
          </w:p>
          <w:p w:rsidR="009548AD" w:rsidRPr="009548AD" w:rsidRDefault="009548AD" w:rsidP="009548A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1" w:type="dxa"/>
          </w:tcPr>
          <w:p w:rsidR="00D728E1" w:rsidRDefault="00D728E1" w:rsidP="009548A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8AD" w:rsidRDefault="009548AD" w:rsidP="009548A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1903</w:t>
            </w:r>
          </w:p>
          <w:p w:rsidR="009548AD" w:rsidRDefault="009548AD" w:rsidP="009548A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8AD" w:rsidRPr="009548AD" w:rsidRDefault="009548AD" w:rsidP="009548A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United States Congress</w:t>
            </w:r>
          </w:p>
        </w:tc>
        <w:tc>
          <w:tcPr>
            <w:tcW w:w="5318" w:type="dxa"/>
          </w:tcPr>
          <w:p w:rsidR="00D728E1" w:rsidRDefault="00D728E1" w:rsidP="00EE02F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02F7" w:rsidRDefault="00EE02F7" w:rsidP="00EE02F7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The U.S. recognizes the independence of Cuba</w:t>
            </w:r>
          </w:p>
          <w:p w:rsidR="00EE02F7" w:rsidRPr="00EE02F7" w:rsidRDefault="00EE02F7" w:rsidP="00EE02F7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Tell the government of Spain to leave the island</w:t>
            </w:r>
          </w:p>
        </w:tc>
        <w:tc>
          <w:tcPr>
            <w:tcW w:w="4590" w:type="dxa"/>
          </w:tcPr>
          <w:p w:rsidR="00D728E1" w:rsidRDefault="00D728E1" w:rsidP="00D728E1">
            <w:pPr>
              <w:pStyle w:val="NoSpacing"/>
            </w:pPr>
          </w:p>
          <w:p w:rsidR="00EE02F7" w:rsidRPr="00EE02F7" w:rsidRDefault="00EE02F7" w:rsidP="00EE02F7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Cuba may not have treaties with foreign countries</w:t>
            </w:r>
          </w:p>
        </w:tc>
      </w:tr>
      <w:tr w:rsidR="00D728E1" w:rsidTr="0043790F">
        <w:trPr>
          <w:trHeight w:val="2150"/>
        </w:trPr>
        <w:tc>
          <w:tcPr>
            <w:tcW w:w="2309" w:type="dxa"/>
          </w:tcPr>
          <w:p w:rsidR="00D728E1" w:rsidRDefault="00D728E1" w:rsidP="009548A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8AD" w:rsidRPr="009548AD" w:rsidRDefault="009548AD" w:rsidP="009548A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Big Stick Diplomacy</w:t>
            </w:r>
          </w:p>
        </w:tc>
        <w:tc>
          <w:tcPr>
            <w:tcW w:w="2201" w:type="dxa"/>
          </w:tcPr>
          <w:p w:rsidR="00D728E1" w:rsidRDefault="00D728E1" w:rsidP="009548AD">
            <w:pPr>
              <w:pStyle w:val="NoSpacing"/>
              <w:jc w:val="center"/>
              <w:rPr>
                <w:sz w:val="28"/>
                <w:szCs w:val="28"/>
              </w:rPr>
            </w:pPr>
          </w:p>
          <w:p w:rsidR="009548AD" w:rsidRDefault="009548AD" w:rsidP="009548A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9/2/1901</w:t>
            </w:r>
          </w:p>
          <w:p w:rsidR="009548AD" w:rsidRDefault="009548AD" w:rsidP="009548A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8AD" w:rsidRPr="009548AD" w:rsidRDefault="009548AD" w:rsidP="009548A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Teddy Roosevelt</w:t>
            </w:r>
          </w:p>
        </w:tc>
        <w:tc>
          <w:tcPr>
            <w:tcW w:w="5318" w:type="dxa"/>
          </w:tcPr>
          <w:p w:rsidR="00D728E1" w:rsidRDefault="00D728E1" w:rsidP="00D728E1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02F7" w:rsidRDefault="00EE02F7" w:rsidP="00EE02F7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The U.S. speaks kindly to foreign countries</w:t>
            </w:r>
          </w:p>
          <w:p w:rsidR="00EE02F7" w:rsidRPr="00EE02F7" w:rsidRDefault="00EE02F7" w:rsidP="00EE02F7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Will guarantee that trade between Central America and all nations remains open</w:t>
            </w:r>
          </w:p>
        </w:tc>
        <w:tc>
          <w:tcPr>
            <w:tcW w:w="4590" w:type="dxa"/>
          </w:tcPr>
          <w:p w:rsidR="00D728E1" w:rsidRDefault="00D728E1" w:rsidP="00EE02F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02F7" w:rsidRPr="00EE02F7" w:rsidRDefault="00EE02F7" w:rsidP="00EE02F7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The U.S. will use the military to make sure that no one gets in their way of their interests, especially in terms of trade </w:t>
            </w:r>
          </w:p>
        </w:tc>
      </w:tr>
      <w:tr w:rsidR="00D728E1" w:rsidTr="0043790F">
        <w:trPr>
          <w:trHeight w:val="2159"/>
        </w:trPr>
        <w:tc>
          <w:tcPr>
            <w:tcW w:w="2309" w:type="dxa"/>
          </w:tcPr>
          <w:p w:rsidR="00D728E1" w:rsidRDefault="00D728E1" w:rsidP="0043790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790F" w:rsidRPr="0043790F" w:rsidRDefault="0043790F" w:rsidP="0043790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Roosevelt Corollary</w:t>
            </w:r>
          </w:p>
        </w:tc>
        <w:tc>
          <w:tcPr>
            <w:tcW w:w="2201" w:type="dxa"/>
          </w:tcPr>
          <w:p w:rsidR="00D728E1" w:rsidRDefault="00D728E1" w:rsidP="0043790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790F" w:rsidRDefault="0043790F" w:rsidP="0043790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1904</w:t>
            </w:r>
          </w:p>
          <w:p w:rsidR="0043790F" w:rsidRDefault="0043790F" w:rsidP="0043790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790F" w:rsidRPr="0043790F" w:rsidRDefault="0043790F" w:rsidP="0043790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Teddy Roosevelt</w:t>
            </w:r>
          </w:p>
        </w:tc>
        <w:tc>
          <w:tcPr>
            <w:tcW w:w="5318" w:type="dxa"/>
          </w:tcPr>
          <w:p w:rsidR="00EE02F7" w:rsidRPr="00A76174" w:rsidRDefault="00A76174" w:rsidP="00EE02F7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76174">
              <w:rPr>
                <w:rFonts w:ascii="Times New Roman" w:hAnsi="Times New Roman" w:cs="Times New Roman"/>
                <w:sz w:val="24"/>
                <w:szCs w:val="24"/>
              </w:rPr>
              <w:t>The U.S. would train and fund a police force and a military in Central American nations</w:t>
            </w:r>
          </w:p>
          <w:p w:rsidR="00A76174" w:rsidRPr="00EE02F7" w:rsidRDefault="00A76174" w:rsidP="00EE02F7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76174">
              <w:rPr>
                <w:rFonts w:ascii="Times New Roman" w:hAnsi="Times New Roman" w:cs="Times New Roman"/>
                <w:sz w:val="24"/>
                <w:szCs w:val="24"/>
              </w:rPr>
              <w:t>The U.S. guaranteed that the debts of Central American would be paid and did not allow European nations to come and collect them.</w:t>
            </w:r>
          </w:p>
        </w:tc>
        <w:tc>
          <w:tcPr>
            <w:tcW w:w="4590" w:type="dxa"/>
          </w:tcPr>
          <w:p w:rsidR="00D728E1" w:rsidRPr="00A76174" w:rsidRDefault="00A76174" w:rsidP="00A76174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The U.S. tried to take over the politics of Central American nations to make sure that the leaders of these nations were friendly to the U.S.</w:t>
            </w:r>
          </w:p>
        </w:tc>
      </w:tr>
      <w:tr w:rsidR="00D728E1" w:rsidTr="0043790F">
        <w:trPr>
          <w:trHeight w:val="2150"/>
        </w:trPr>
        <w:tc>
          <w:tcPr>
            <w:tcW w:w="2309" w:type="dxa"/>
          </w:tcPr>
          <w:p w:rsidR="00D728E1" w:rsidRDefault="00D728E1" w:rsidP="0043790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790F" w:rsidRPr="0043790F" w:rsidRDefault="0043790F" w:rsidP="0043790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Open Door Policy</w:t>
            </w:r>
          </w:p>
        </w:tc>
        <w:tc>
          <w:tcPr>
            <w:tcW w:w="2201" w:type="dxa"/>
          </w:tcPr>
          <w:p w:rsidR="00D728E1" w:rsidRDefault="00D728E1" w:rsidP="0043790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790F" w:rsidRDefault="0043790F" w:rsidP="0043790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1900</w:t>
            </w:r>
          </w:p>
          <w:p w:rsidR="0043790F" w:rsidRDefault="0043790F" w:rsidP="0043790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790F" w:rsidRPr="0043790F" w:rsidRDefault="0043790F" w:rsidP="0043790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U.S. Secretary of State John Hay</w:t>
            </w:r>
          </w:p>
        </w:tc>
        <w:tc>
          <w:tcPr>
            <w:tcW w:w="5318" w:type="dxa"/>
          </w:tcPr>
          <w:p w:rsidR="00D728E1" w:rsidRPr="009A59BD" w:rsidRDefault="009A59BD" w:rsidP="009A59BD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All nations should have equal trading rights in China</w:t>
            </w:r>
          </w:p>
        </w:tc>
        <w:tc>
          <w:tcPr>
            <w:tcW w:w="4590" w:type="dxa"/>
          </w:tcPr>
          <w:p w:rsidR="005E2596" w:rsidRPr="009A59BD" w:rsidRDefault="009A59BD" w:rsidP="005E2596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Allowed Japan to take control of territory in China (in Manchuria) and Korea</w:t>
            </w:r>
          </w:p>
        </w:tc>
      </w:tr>
      <w:tr w:rsidR="00D728E1" w:rsidTr="0043790F">
        <w:trPr>
          <w:trHeight w:val="2204"/>
        </w:trPr>
        <w:tc>
          <w:tcPr>
            <w:tcW w:w="2309" w:type="dxa"/>
          </w:tcPr>
          <w:p w:rsidR="00D728E1" w:rsidRDefault="00D728E1" w:rsidP="0043790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790F" w:rsidRPr="0043790F" w:rsidRDefault="0043790F" w:rsidP="0043790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Dollar Diplomacy</w:t>
            </w:r>
          </w:p>
        </w:tc>
        <w:tc>
          <w:tcPr>
            <w:tcW w:w="2201" w:type="dxa"/>
          </w:tcPr>
          <w:p w:rsidR="00D728E1" w:rsidRDefault="00D728E1" w:rsidP="0043790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790F" w:rsidRDefault="0043790F" w:rsidP="0043790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1909</w:t>
            </w:r>
          </w:p>
          <w:p w:rsidR="0043790F" w:rsidRDefault="0043790F" w:rsidP="0043790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790F" w:rsidRPr="0043790F" w:rsidRDefault="0043790F" w:rsidP="0043790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William Howard Taft</w:t>
            </w:r>
          </w:p>
        </w:tc>
        <w:tc>
          <w:tcPr>
            <w:tcW w:w="5318" w:type="dxa"/>
          </w:tcPr>
          <w:p w:rsidR="00D728E1" w:rsidRDefault="005E2596" w:rsidP="005E2596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U.S. paid off debts to European bankers for Central and South American countries</w:t>
            </w:r>
          </w:p>
          <w:p w:rsidR="005E2596" w:rsidRPr="009A59BD" w:rsidRDefault="005E2596" w:rsidP="005E2596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 follow-up to the Roosevelt Corollary</w:t>
            </w:r>
          </w:p>
        </w:tc>
        <w:tc>
          <w:tcPr>
            <w:tcW w:w="4590" w:type="dxa"/>
          </w:tcPr>
          <w:p w:rsidR="00D728E1" w:rsidRPr="009A59BD" w:rsidRDefault="005E2596" w:rsidP="005E2596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U.S. was trying to influence these countries into being “friends” with them</w:t>
            </w:r>
          </w:p>
        </w:tc>
      </w:tr>
      <w:tr w:rsidR="0043790F" w:rsidTr="0043790F">
        <w:trPr>
          <w:trHeight w:val="2015"/>
        </w:trPr>
        <w:tc>
          <w:tcPr>
            <w:tcW w:w="2309" w:type="dxa"/>
          </w:tcPr>
          <w:p w:rsidR="0043790F" w:rsidRDefault="0043790F" w:rsidP="0043790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790F" w:rsidRPr="0043790F" w:rsidRDefault="0043790F" w:rsidP="0043790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Moral Diplomacy</w:t>
            </w:r>
          </w:p>
        </w:tc>
        <w:tc>
          <w:tcPr>
            <w:tcW w:w="2201" w:type="dxa"/>
          </w:tcPr>
          <w:p w:rsidR="0043790F" w:rsidRDefault="0043790F" w:rsidP="0043790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790F" w:rsidRDefault="0043790F" w:rsidP="0043790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1917</w:t>
            </w:r>
          </w:p>
          <w:p w:rsidR="0043790F" w:rsidRDefault="0043790F" w:rsidP="0043790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790F" w:rsidRPr="0043790F" w:rsidRDefault="0043790F" w:rsidP="0043790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President Woodrow Wilson</w:t>
            </w:r>
          </w:p>
        </w:tc>
        <w:tc>
          <w:tcPr>
            <w:tcW w:w="5318" w:type="dxa"/>
          </w:tcPr>
          <w:p w:rsidR="0043790F" w:rsidRDefault="005E2596" w:rsidP="005E2596">
            <w:pPr>
              <w:pStyle w:val="NoSpacing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The U.S. would be an example about how countries should use democratic principles to make themselves better</w:t>
            </w:r>
          </w:p>
          <w:p w:rsidR="005E2596" w:rsidRDefault="005E2596" w:rsidP="005E2596">
            <w:pPr>
              <w:pStyle w:val="NoSpacing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Not about military or economic force</w:t>
            </w:r>
          </w:p>
          <w:p w:rsidR="008454A7" w:rsidRPr="009A59BD" w:rsidRDefault="008454A7" w:rsidP="005E2596">
            <w:pPr>
              <w:pStyle w:val="NoSpacing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“We are provincials (one government in charge of another) no longer”</w:t>
            </w:r>
          </w:p>
        </w:tc>
        <w:tc>
          <w:tcPr>
            <w:tcW w:w="4590" w:type="dxa"/>
          </w:tcPr>
          <w:p w:rsidR="0043790F" w:rsidRPr="009A59BD" w:rsidRDefault="0043790F" w:rsidP="00D728E1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798A" w:rsidRDefault="0012798A" w:rsidP="0043790F">
      <w:pPr>
        <w:pStyle w:val="NoSpacing"/>
      </w:pPr>
    </w:p>
    <w:sectPr w:rsidR="0012798A" w:rsidSect="0043790F">
      <w:pgSz w:w="15840" w:h="12240" w:orient="landscape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B4D05"/>
    <w:multiLevelType w:val="hybridMultilevel"/>
    <w:tmpl w:val="1B74B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6C1EDD"/>
    <w:multiLevelType w:val="hybridMultilevel"/>
    <w:tmpl w:val="34A28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550CE3"/>
    <w:multiLevelType w:val="hybridMultilevel"/>
    <w:tmpl w:val="71D2F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9B2930"/>
    <w:multiLevelType w:val="hybridMultilevel"/>
    <w:tmpl w:val="A0242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927B59"/>
    <w:multiLevelType w:val="hybridMultilevel"/>
    <w:tmpl w:val="5F62C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FC6594"/>
    <w:multiLevelType w:val="hybridMultilevel"/>
    <w:tmpl w:val="F3802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DE5FCD"/>
    <w:multiLevelType w:val="hybridMultilevel"/>
    <w:tmpl w:val="0AC23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ED503C"/>
    <w:multiLevelType w:val="hybridMultilevel"/>
    <w:tmpl w:val="14F0C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A95F09"/>
    <w:multiLevelType w:val="hybridMultilevel"/>
    <w:tmpl w:val="65AA8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4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D728E1"/>
    <w:rsid w:val="0012798A"/>
    <w:rsid w:val="00410D7B"/>
    <w:rsid w:val="0043790F"/>
    <w:rsid w:val="005E2596"/>
    <w:rsid w:val="00662B91"/>
    <w:rsid w:val="00666D9C"/>
    <w:rsid w:val="008454A7"/>
    <w:rsid w:val="009548AD"/>
    <w:rsid w:val="009A59BD"/>
    <w:rsid w:val="00A76174"/>
    <w:rsid w:val="00CB5EF6"/>
    <w:rsid w:val="00D728E1"/>
    <w:rsid w:val="00EE02F7"/>
    <w:rsid w:val="00FE5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9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728E1"/>
    <w:pPr>
      <w:spacing w:after="0" w:line="240" w:lineRule="auto"/>
    </w:pPr>
  </w:style>
  <w:style w:type="table" w:styleId="TableGrid">
    <w:name w:val="Table Grid"/>
    <w:basedOn w:val="TableNormal"/>
    <w:uiPriority w:val="59"/>
    <w:rsid w:val="00D728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BF3F5D-96BF-4F02-B8A9-FAD9F5BD9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dboyle</dc:creator>
  <cp:keywords/>
  <dc:description/>
  <cp:lastModifiedBy>dboyle</cp:lastModifiedBy>
  <cp:revision>3</cp:revision>
  <cp:lastPrinted>2012-05-23T13:28:00Z</cp:lastPrinted>
  <dcterms:created xsi:type="dcterms:W3CDTF">2012-05-23T14:42:00Z</dcterms:created>
  <dcterms:modified xsi:type="dcterms:W3CDTF">2012-05-25T12:03:00Z</dcterms:modified>
</cp:coreProperties>
</file>